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6A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left"/>
        <w:textAlignment w:val="auto"/>
        <w:rPr>
          <w:rFonts w:hint="eastAsia" w:ascii="宋体" w:hAnsi="宋体" w:eastAsia="仿宋_GB2312" w:cs="仿宋_GB2312"/>
          <w:sz w:val="24"/>
          <w:szCs w:val="24"/>
          <w:lang w:val="en-US" w:eastAsia="zh-CN"/>
        </w:rPr>
      </w:pP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 xml:space="preserve"> </w:t>
      </w:r>
    </w:p>
    <w:p w14:paraId="59FAA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center"/>
        <w:textAlignment w:val="auto"/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养老服务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及培训项目</w:t>
      </w:r>
      <w:r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</w:rPr>
        <w:t>采购</w:t>
      </w:r>
      <w:r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  <w:lang w:eastAsia="zh-CN"/>
        </w:rPr>
        <w:t>结果公告</w:t>
      </w:r>
    </w:p>
    <w:p w14:paraId="0CBAF4DE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采购单位：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长葛市社区事务服务中心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采购日期：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</w:t>
      </w:r>
    </w:p>
    <w:tbl>
      <w:tblPr>
        <w:tblStyle w:val="4"/>
        <w:tblW w:w="94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2331"/>
        <w:gridCol w:w="2117"/>
        <w:gridCol w:w="2894"/>
      </w:tblGrid>
      <w:tr w14:paraId="20B9F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E58B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采购项目</w:t>
            </w:r>
          </w:p>
        </w:tc>
        <w:tc>
          <w:tcPr>
            <w:tcW w:w="73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5624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长葛市社区事务服务中心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养老服务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及培训项目</w:t>
            </w:r>
          </w:p>
        </w:tc>
      </w:tr>
      <w:tr w14:paraId="1F410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A033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预算金额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元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DFD30"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21万元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7610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资金来源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BBCB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上级资金</w:t>
            </w:r>
          </w:p>
        </w:tc>
      </w:tr>
      <w:tr w14:paraId="0A47C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FED910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采购过程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（三家以上供应商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得分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记录）</w:t>
            </w:r>
          </w:p>
        </w:tc>
        <w:tc>
          <w:tcPr>
            <w:tcW w:w="4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E953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41CE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最终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得分</w:t>
            </w:r>
          </w:p>
        </w:tc>
      </w:tr>
      <w:tr w14:paraId="0A696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BD774DF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F1B0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长葛市幸福源泉社会工作服务中心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72A54"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125</w:t>
            </w:r>
          </w:p>
        </w:tc>
      </w:tr>
      <w:tr w14:paraId="0F6D2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0185CCA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736A8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河南元启春教育咨询有限公司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93F5E">
            <w:pPr>
              <w:widowControl/>
              <w:ind w:firstLine="280" w:firstLineChars="10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351</w:t>
            </w:r>
          </w:p>
        </w:tc>
      </w:tr>
      <w:tr w14:paraId="76EF4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2259050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324F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长葛市钟繇社会工作服务中心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02E6F"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343</w:t>
            </w:r>
          </w:p>
        </w:tc>
      </w:tr>
      <w:tr w14:paraId="2D85B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169F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6848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F080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4133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CFA5AF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采购结果</w:t>
            </w:r>
          </w:p>
          <w:p w14:paraId="5CCED66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(从价格、质量、服务等方面综合比较)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F1A7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成交供应商名称</w:t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D625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河南元启春教育咨询有限公司</w:t>
            </w:r>
          </w:p>
        </w:tc>
      </w:tr>
      <w:tr w14:paraId="7321B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919E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6AAF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成交金额（元）</w:t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128BC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207800</w:t>
            </w:r>
          </w:p>
        </w:tc>
      </w:tr>
      <w:tr w14:paraId="407A0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79A6C0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采购标准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9F40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公司资质</w:t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7169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20分</w:t>
            </w:r>
          </w:p>
        </w:tc>
      </w:tr>
      <w:tr w14:paraId="78221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13AE7EB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F103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从业人员资格</w:t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FA70D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20分</w:t>
            </w:r>
          </w:p>
        </w:tc>
      </w:tr>
      <w:tr w14:paraId="47384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109B1C5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39CC8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既往业绩</w:t>
            </w:r>
          </w:p>
        </w:tc>
        <w:tc>
          <w:tcPr>
            <w:tcW w:w="5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49DD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30分</w:t>
            </w:r>
          </w:p>
        </w:tc>
      </w:tr>
      <w:tr w14:paraId="335D6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51E055D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F2B2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项目实施方案</w:t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3B68D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30分</w:t>
            </w:r>
          </w:p>
        </w:tc>
      </w:tr>
      <w:tr w14:paraId="76152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73EB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人员</w:t>
            </w:r>
          </w:p>
        </w:tc>
        <w:tc>
          <w:tcPr>
            <w:tcW w:w="73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599A1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长葛市社区事务服务中心采购小组成员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4人</w:t>
            </w:r>
          </w:p>
        </w:tc>
      </w:tr>
    </w:tbl>
    <w:p w14:paraId="7A5DF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D9C9BF4-BF77-4162-AC7A-A853469FF20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4C9CD8F-B183-4C53-95A7-DF0E103CA25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AB7FBA0-0D51-42EA-8497-59B549A0DC6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17D9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AE1B69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AE1B69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3A86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E50E3"/>
    <w:rsid w:val="1B2A7BD6"/>
    <w:rsid w:val="1D595118"/>
    <w:rsid w:val="34504534"/>
    <w:rsid w:val="385E50E3"/>
    <w:rsid w:val="44C43941"/>
    <w:rsid w:val="4A8E32BF"/>
    <w:rsid w:val="56C86FD3"/>
    <w:rsid w:val="64864E63"/>
    <w:rsid w:val="670852F4"/>
    <w:rsid w:val="6E747B6A"/>
    <w:rsid w:val="7B77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277</Characters>
  <Lines>0</Lines>
  <Paragraphs>0</Paragraphs>
  <TotalTime>7</TotalTime>
  <ScaleCrop>false</ScaleCrop>
  <LinksUpToDate>false</LinksUpToDate>
  <CharactersWithSpaces>288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2020-10-21T06:31:00Z</dcterms:created>
  <dc:creator>小东</dc:creator>
  <cp:lastModifiedBy>Administrator</cp:lastModifiedBy>
  <cp:lastPrinted>2021-12-22T01:24:00Z</cp:lastPrinted>
  <dcterms:modified xsi:type="dcterms:W3CDTF">2025-09-22T01:16:54Z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SaveFontToCloudKey">
    <vt:lpwstr>330931905_cloud</vt:lpwstr>
  </property>
  <property fmtid="{D5CDD505-2E9C-101B-9397-08002B2CF9AE}" pid="4" name="ICV">
    <vt:lpwstr>F7A1D7C49E2A44F8AC6C19188AF8312A</vt:lpwstr>
  </property>
  <property fmtid="{D5CDD505-2E9C-101B-9397-08002B2CF9AE}" pid="5" name="KSOTemplateDocerSaveRecord">
    <vt:lpwstr>eyJoZGlkIjoiMWE1ZjY1MGJjZmQwNzA0ZGY5ZjVjYzExMzUzNjI0ZjgifQ==</vt:lpwstr>
  </property>
</Properties>
</file>