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ECBC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ind w:right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9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9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长葛市卫健委</w:t>
      </w:r>
    </w:p>
    <w:p w14:paraId="351EC0F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ind w:right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10"/>
          <w:sz w:val="44"/>
          <w:szCs w:val="44"/>
          <w14:textFill>
            <w14:solidFill>
              <w14:schemeClr w14:val="tx1"/>
            </w14:solidFill>
          </w14:textFill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1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医疗机构（诊所）备案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10"/>
          <w:sz w:val="44"/>
          <w:szCs w:val="44"/>
          <w14:textFill>
            <w14:solidFill>
              <w14:schemeClr w14:val="tx1"/>
            </w14:solidFill>
          </w14:textFill>
        </w:rPr>
        <w:t>结果的公示</w:t>
      </w:r>
    </w:p>
    <w:p w14:paraId="393D5120">
      <w:pPr>
        <w:spacing w:line="316" w:lineRule="auto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E1205B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480" w:firstLineChars="200"/>
        <w:jc w:val="both"/>
        <w:textAlignment w:val="baseline"/>
        <w:rPr>
          <w:rFonts w:hint="eastAsia" w:ascii="宋体" w:hAnsi="宋体" w:eastAsia="宋体" w:cs="宋体"/>
          <w:i w:val="0"/>
          <w:iCs w:val="0"/>
          <w:caps w:val="0"/>
          <w:snapToGrid w:val="0"/>
          <w:color w:val="212529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snapToGrid w:val="0"/>
          <w:color w:val="212529"/>
          <w:spacing w:val="0"/>
          <w:kern w:val="0"/>
          <w:sz w:val="24"/>
          <w:szCs w:val="24"/>
          <w:shd w:val="clear" w:fill="FFFFFF"/>
          <w:lang w:val="en-US" w:eastAsia="zh-CN" w:bidi="ar"/>
        </w:rPr>
        <w:t>根据《医疗机构管理条例》《医疗机构管理条例实施细则》</w:t>
      </w: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en-US" w:eastAsia="zh-CN"/>
        </w:rPr>
        <w:t>等相关法规要求，</w:t>
      </w:r>
      <w:r>
        <w:rPr>
          <w:rFonts w:hint="eastAsia" w:ascii="宋体" w:hAnsi="宋体" w:eastAsia="宋体" w:cs="宋体"/>
          <w:i w:val="0"/>
          <w:iCs w:val="0"/>
          <w:caps w:val="0"/>
          <w:snapToGrid w:val="0"/>
          <w:color w:val="212529"/>
          <w:spacing w:val="0"/>
          <w:kern w:val="0"/>
          <w:sz w:val="24"/>
          <w:szCs w:val="24"/>
          <w:shd w:val="clear" w:fill="FFFFFF"/>
          <w:lang w:val="en-US" w:eastAsia="zh-CN" w:bidi="ar"/>
        </w:rPr>
        <w:t>现将对医疗机构（诊所）备案情况向社会进行公示，公示期为2026年2月6日-2026年2月12日（5个工作日）。现将申请备案有关事项公示如下：</w:t>
      </w:r>
    </w:p>
    <w:p w14:paraId="7C98C901">
      <w:pPr>
        <w:spacing w:line="48" w:lineRule="exact"/>
        <w:jc w:val="center"/>
        <w:rPr>
          <w:rFonts w:hint="eastAsia" w:ascii="宋体" w:hAnsi="宋体" w:eastAsia="宋体" w:cs="宋体"/>
          <w:i w:val="0"/>
          <w:iCs w:val="0"/>
          <w:caps w:val="0"/>
          <w:snapToGrid w:val="0"/>
          <w:color w:val="212529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tbl>
      <w:tblPr>
        <w:tblStyle w:val="7"/>
        <w:tblW w:w="8950" w:type="dxa"/>
        <w:tblInd w:w="-2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3"/>
        <w:gridCol w:w="1471"/>
        <w:gridCol w:w="1463"/>
        <w:gridCol w:w="700"/>
        <w:gridCol w:w="666"/>
        <w:gridCol w:w="3300"/>
        <w:gridCol w:w="667"/>
      </w:tblGrid>
      <w:tr w14:paraId="2BEF04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683" w:type="dxa"/>
            <w:textDirection w:val="tbRlV"/>
            <w:vAlign w:val="center"/>
          </w:tcPr>
          <w:p w14:paraId="521AE2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序号</w:t>
            </w:r>
          </w:p>
        </w:tc>
        <w:tc>
          <w:tcPr>
            <w:tcW w:w="1471" w:type="dxa"/>
            <w:vAlign w:val="center"/>
          </w:tcPr>
          <w:p w14:paraId="62ECFE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en-US" w:bidi="ar"/>
              </w:rPr>
              <w:t>医疗机构名称</w:t>
            </w:r>
          </w:p>
        </w:tc>
        <w:tc>
          <w:tcPr>
            <w:tcW w:w="1463" w:type="dxa"/>
            <w:vAlign w:val="top"/>
          </w:tcPr>
          <w:p w14:paraId="7787FA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en-US" w:bidi="ar"/>
              </w:rPr>
            </w:pPr>
          </w:p>
          <w:p w14:paraId="2D7B3A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en-US" w:bidi="ar"/>
              </w:rPr>
              <w:t>医疗机构地址</w:t>
            </w:r>
          </w:p>
        </w:tc>
        <w:tc>
          <w:tcPr>
            <w:tcW w:w="700" w:type="dxa"/>
            <w:vAlign w:val="top"/>
          </w:tcPr>
          <w:p w14:paraId="65DBD1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en-US" w:bidi="ar"/>
              </w:rPr>
              <w:t>法定</w:t>
            </w:r>
          </w:p>
          <w:p w14:paraId="625440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en-US" w:bidi="ar"/>
              </w:rPr>
              <w:t>代表</w:t>
            </w:r>
          </w:p>
          <w:p w14:paraId="130479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en-US" w:bidi="ar"/>
              </w:rPr>
              <w:t>人</w:t>
            </w:r>
          </w:p>
        </w:tc>
        <w:tc>
          <w:tcPr>
            <w:tcW w:w="666" w:type="dxa"/>
            <w:vAlign w:val="top"/>
          </w:tcPr>
          <w:p w14:paraId="3FA12D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en-US" w:bidi="ar"/>
              </w:rPr>
            </w:pPr>
          </w:p>
          <w:p w14:paraId="37C63C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en-US" w:bidi="ar"/>
              </w:rPr>
              <w:t>服务对象</w:t>
            </w:r>
          </w:p>
        </w:tc>
        <w:tc>
          <w:tcPr>
            <w:tcW w:w="3300" w:type="dxa"/>
            <w:vAlign w:val="top"/>
          </w:tcPr>
          <w:p w14:paraId="720AC3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en-US" w:bidi="ar"/>
              </w:rPr>
            </w:pPr>
          </w:p>
          <w:p w14:paraId="5C2BBD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内容</w:t>
            </w:r>
          </w:p>
        </w:tc>
        <w:tc>
          <w:tcPr>
            <w:tcW w:w="667" w:type="dxa"/>
            <w:vAlign w:val="center"/>
          </w:tcPr>
          <w:p w14:paraId="6C5632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en-US" w:bidi="ar"/>
              </w:rPr>
              <w:t>结论</w:t>
            </w:r>
          </w:p>
        </w:tc>
      </w:tr>
      <w:tr w14:paraId="3B7456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6" w:hRule="atLeast"/>
        </w:trPr>
        <w:tc>
          <w:tcPr>
            <w:tcW w:w="683" w:type="dxa"/>
            <w:vAlign w:val="center"/>
          </w:tcPr>
          <w:p w14:paraId="7AB5CFF8">
            <w:pPr>
              <w:pStyle w:val="6"/>
              <w:spacing w:before="52" w:line="184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471" w:type="dxa"/>
            <w:vAlign w:val="center"/>
          </w:tcPr>
          <w:p w14:paraId="60CB37D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32"/>
                <w:szCs w:val="32"/>
                <w:lang w:val="en-US" w:eastAsia="zh-CN"/>
              </w:rPr>
              <w:t>长葛陶冶璞诊所</w:t>
            </w:r>
          </w:p>
        </w:tc>
        <w:tc>
          <w:tcPr>
            <w:tcW w:w="1463" w:type="dxa"/>
            <w:vAlign w:val="center"/>
          </w:tcPr>
          <w:p w14:paraId="423873BA">
            <w:pPr>
              <w:pStyle w:val="6"/>
              <w:spacing w:before="129" w:line="231" w:lineRule="auto"/>
              <w:jc w:val="both"/>
              <w:rPr>
                <w:rFonts w:hint="default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32"/>
                <w:szCs w:val="32"/>
                <w:lang w:val="en-US" w:eastAsia="zh-CN"/>
              </w:rPr>
              <w:t>长葛市大周镇王皮庙村8组1236号</w:t>
            </w:r>
          </w:p>
        </w:tc>
        <w:tc>
          <w:tcPr>
            <w:tcW w:w="700" w:type="dxa"/>
            <w:vAlign w:val="center"/>
          </w:tcPr>
          <w:p w14:paraId="01E1060C">
            <w:pPr>
              <w:pStyle w:val="6"/>
              <w:spacing w:before="52" w:line="370" w:lineRule="auto"/>
              <w:ind w:right="10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陶冶璞</w:t>
            </w:r>
          </w:p>
        </w:tc>
        <w:tc>
          <w:tcPr>
            <w:tcW w:w="666" w:type="dxa"/>
            <w:vAlign w:val="center"/>
          </w:tcPr>
          <w:p w14:paraId="3ED53974">
            <w:pPr>
              <w:pStyle w:val="6"/>
              <w:spacing w:before="52" w:line="219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社会</w:t>
            </w:r>
          </w:p>
        </w:tc>
        <w:tc>
          <w:tcPr>
            <w:tcW w:w="3300" w:type="dxa"/>
            <w:vAlign w:val="center"/>
          </w:tcPr>
          <w:p w14:paraId="581346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诊所备案</w:t>
            </w:r>
          </w:p>
        </w:tc>
        <w:tc>
          <w:tcPr>
            <w:tcW w:w="667" w:type="dxa"/>
            <w:vAlign w:val="center"/>
          </w:tcPr>
          <w:p w14:paraId="24A220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同意</w:t>
            </w:r>
          </w:p>
        </w:tc>
      </w:tr>
    </w:tbl>
    <w:p w14:paraId="2AB7E6C2">
      <w:pPr>
        <w:pStyle w:val="2"/>
        <w:keepNext w:val="0"/>
        <w:keepLines w:val="0"/>
        <w:widowControl/>
        <w:suppressLineNumbers w:val="0"/>
        <w:shd w:val="clear" w:fill="FFFFFF"/>
        <w:jc w:val="both"/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对上述</w:t>
      </w:r>
      <w:r>
        <w:rPr>
          <w:rFonts w:hint="eastAsia" w:ascii="宋体" w:hAnsi="宋体" w:eastAsia="宋体" w:cs="宋体"/>
          <w:i w:val="0"/>
          <w:iCs w:val="0"/>
          <w:caps w:val="0"/>
          <w:snapToGrid w:val="0"/>
          <w:color w:val="212529"/>
          <w:spacing w:val="0"/>
          <w:kern w:val="0"/>
          <w:sz w:val="24"/>
          <w:szCs w:val="24"/>
          <w:shd w:val="clear" w:fill="FFFFFF"/>
          <w:lang w:val="en-US" w:eastAsia="zh-CN" w:bidi="ar"/>
        </w:rPr>
        <w:t>医疗机构（诊所）备案情况</w:t>
      </w: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如有异议，请在公示期内向</w:t>
      </w: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eastAsia="zh-CN"/>
        </w:rPr>
        <w:t>长葛市卫生健康</w:t>
      </w: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en-US" w:eastAsia="zh-CN"/>
        </w:rPr>
        <w:t>委</w:t>
      </w: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反映。反映情况和问题</w:t>
      </w: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eastAsia="zh-CN"/>
        </w:rPr>
        <w:t>务必</w:t>
      </w: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实事求是，</w:t>
      </w: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eastAsia="zh-CN"/>
        </w:rPr>
        <w:t>并请</w:t>
      </w: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签署或告知真实姓名、工作单位和联系方式；</w:t>
      </w: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eastAsia="zh-CN"/>
        </w:rPr>
        <w:t>对于线索不名的</w:t>
      </w: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匿名方式或超过公示期的</w:t>
      </w: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eastAsia="zh-CN"/>
        </w:rPr>
        <w:t>，将</w:t>
      </w: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不予受理。</w:t>
      </w:r>
    </w:p>
    <w:p w14:paraId="60469A32">
      <w:pPr>
        <w:pStyle w:val="2"/>
        <w:keepNext w:val="0"/>
        <w:keepLines w:val="0"/>
        <w:widowControl/>
        <w:suppressLineNumbers w:val="0"/>
        <w:shd w:val="clear" w:fill="FFFFFF"/>
        <w:jc w:val="both"/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</w:pPr>
    </w:p>
    <w:p w14:paraId="179CEC3F">
      <w:pPr>
        <w:pStyle w:val="2"/>
        <w:keepNext w:val="0"/>
        <w:keepLines w:val="0"/>
        <w:widowControl/>
        <w:suppressLineNumbers w:val="0"/>
        <w:shd w:val="clear" w:fill="FFFFFF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受理单位：</w:t>
      </w: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en-US" w:eastAsia="zh-CN"/>
        </w:rPr>
        <w:t>长葛市卫生健康委员会</w:t>
      </w:r>
    </w:p>
    <w:p w14:paraId="57880D18">
      <w:pPr>
        <w:pStyle w:val="2"/>
        <w:keepNext w:val="0"/>
        <w:keepLines w:val="0"/>
        <w:widowControl/>
        <w:suppressLineNumbers w:val="0"/>
        <w:shd w:val="clear" w:fill="FFFFFF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eastAsia="zh-CN"/>
        </w:rPr>
        <w:t>联系</w:t>
      </w: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电话：</w:t>
      </w: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en-US" w:eastAsia="zh-CN"/>
        </w:rPr>
        <w:t>0374-6199608</w:t>
      </w:r>
    </w:p>
    <w:p w14:paraId="307F8BAB">
      <w:pPr>
        <w:pStyle w:val="2"/>
        <w:keepNext w:val="0"/>
        <w:keepLines w:val="0"/>
        <w:widowControl/>
        <w:suppressLineNumbers w:val="0"/>
        <w:shd w:val="clear" w:fill="FFFFFF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en-US" w:eastAsia="zh-CN"/>
        </w:rPr>
        <w:t>联系地址: 长葛市东区泰山路政府7号楼</w:t>
      </w:r>
    </w:p>
    <w:p w14:paraId="72C48F31">
      <w:pPr>
        <w:pStyle w:val="2"/>
        <w:keepNext w:val="0"/>
        <w:keepLines w:val="0"/>
        <w:widowControl/>
        <w:suppressLineNumbers w:val="0"/>
        <w:shd w:val="clear" w:fill="FFFFFF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en-US" w:eastAsia="zh-CN"/>
        </w:rPr>
      </w:pPr>
    </w:p>
    <w:p w14:paraId="711567D4">
      <w:pPr>
        <w:pStyle w:val="2"/>
        <w:keepNext w:val="0"/>
        <w:keepLines w:val="0"/>
        <w:widowControl/>
        <w:suppressLineNumbers w:val="0"/>
        <w:shd w:val="clear" w:fill="FFFFFF"/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长葛市卫生健康委员会</w:t>
      </w:r>
    </w:p>
    <w:p w14:paraId="04C0C17C">
      <w:pPr>
        <w:pStyle w:val="2"/>
        <w:keepNext w:val="0"/>
        <w:keepLines w:val="0"/>
        <w:widowControl/>
        <w:suppressLineNumbers w:val="0"/>
        <w:shd w:val="clear" w:fill="FFFFFF"/>
        <w:jc w:val="right"/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</w:pPr>
      <w:r>
        <w:rPr>
          <w:rFonts w:hint="eastAsia"/>
          <w:lang w:val="en-US" w:eastAsia="zh-CN"/>
        </w:rPr>
        <w:t>2026年2月6日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zZWE5M2RhNDNlNzZlNjA3MDEwMWQzNDVlOTYyNjkifQ=="/>
  </w:docVars>
  <w:rsids>
    <w:rsidRoot w:val="18912596"/>
    <w:rsid w:val="011D4236"/>
    <w:rsid w:val="032264FD"/>
    <w:rsid w:val="035241C7"/>
    <w:rsid w:val="05504736"/>
    <w:rsid w:val="079D2A19"/>
    <w:rsid w:val="081E2583"/>
    <w:rsid w:val="09394BFA"/>
    <w:rsid w:val="0A88778E"/>
    <w:rsid w:val="0D6A169A"/>
    <w:rsid w:val="0D886D91"/>
    <w:rsid w:val="0DBA07BE"/>
    <w:rsid w:val="0E846011"/>
    <w:rsid w:val="11E84ED6"/>
    <w:rsid w:val="13D44784"/>
    <w:rsid w:val="18912596"/>
    <w:rsid w:val="1A534654"/>
    <w:rsid w:val="224016E3"/>
    <w:rsid w:val="243279D1"/>
    <w:rsid w:val="29646900"/>
    <w:rsid w:val="29824944"/>
    <w:rsid w:val="2C212804"/>
    <w:rsid w:val="2CC141ED"/>
    <w:rsid w:val="2D8404F9"/>
    <w:rsid w:val="2E973484"/>
    <w:rsid w:val="31974350"/>
    <w:rsid w:val="3881462B"/>
    <w:rsid w:val="3BE3078B"/>
    <w:rsid w:val="3CFC590F"/>
    <w:rsid w:val="407E7C0B"/>
    <w:rsid w:val="4100616C"/>
    <w:rsid w:val="42215A59"/>
    <w:rsid w:val="42D31F27"/>
    <w:rsid w:val="441B1D4A"/>
    <w:rsid w:val="468A0B4E"/>
    <w:rsid w:val="46A15A72"/>
    <w:rsid w:val="471045D3"/>
    <w:rsid w:val="498D2E8E"/>
    <w:rsid w:val="49DB1DED"/>
    <w:rsid w:val="4A221FC8"/>
    <w:rsid w:val="4ABD24FE"/>
    <w:rsid w:val="4D7C5695"/>
    <w:rsid w:val="4FF45218"/>
    <w:rsid w:val="5669167F"/>
    <w:rsid w:val="56C80FC0"/>
    <w:rsid w:val="586F20F3"/>
    <w:rsid w:val="60E7407F"/>
    <w:rsid w:val="62DF6EC5"/>
    <w:rsid w:val="6359614F"/>
    <w:rsid w:val="63822E81"/>
    <w:rsid w:val="638A2AC5"/>
    <w:rsid w:val="65D313AF"/>
    <w:rsid w:val="675A1931"/>
    <w:rsid w:val="6B391068"/>
    <w:rsid w:val="6B6953DB"/>
    <w:rsid w:val="6D59039E"/>
    <w:rsid w:val="70BA239C"/>
    <w:rsid w:val="71D7083C"/>
    <w:rsid w:val="74A93226"/>
    <w:rsid w:val="75A747F5"/>
    <w:rsid w:val="7A8E13B4"/>
    <w:rsid w:val="7AE45EB4"/>
    <w:rsid w:val="7CA50037"/>
    <w:rsid w:val="7CEF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332</Words>
  <Characters>356</Characters>
  <Lines>0</Lines>
  <Paragraphs>0</Paragraphs>
  <TotalTime>4</TotalTime>
  <ScaleCrop>false</ScaleCrop>
  <LinksUpToDate>false</LinksUpToDate>
  <CharactersWithSpaces>357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2024-09-20T02:49:00Z</dcterms:created>
  <dc:creator>晟源</dc:creator>
  <cp:lastModifiedBy>Aoo-</cp:lastModifiedBy>
  <cp:lastPrinted>2025-07-23T02:27:00Z</cp:lastPrinted>
  <dcterms:modified xsi:type="dcterms:W3CDTF">2026-02-06T06:15:32Z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E77BAE9B13D745EB923A787A8028E8CC_13</vt:lpwstr>
  </property>
  <property fmtid="{D5CDD505-2E9C-101B-9397-08002B2CF9AE}" pid="4" name="KSOTemplateDocerSaveRecord">
    <vt:lpwstr>eyJoZGlkIjoiOGFlMzNiMWMwMjBhNmVjMzcwMzk0NTE5OTJmNDViNjciLCJ1c2VySWQiOiIyNzgwNDg3OTIifQ==</vt:lpwstr>
  </property>
</Properties>
</file>